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EC4E670"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Formulář pro </w:t>
      </w:r>
      <w:r w:rsidR="00F960B2">
        <w:rPr>
          <w:rFonts w:asciiTheme="minorHAnsi" w:hAnsiTheme="minorHAnsi" w:cstheme="minorHAnsi"/>
          <w:b/>
          <w:caps/>
          <w:sz w:val="20"/>
          <w:szCs w:val="20"/>
        </w:rPr>
        <w:t>vrácení zboží / reklamaci</w:t>
      </w:r>
    </w:p>
    <w:p w14:paraId="07BB7727" w14:textId="5B04087E" w:rsidR="003534B7" w:rsidRPr="000838D0" w:rsidRDefault="00C56D54" w:rsidP="003534B7">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rPr>
        <w:t>Prodávající: www.</w:t>
      </w:r>
      <w:r w:rsidR="00ED0D98">
        <w:rPr>
          <w:rFonts w:asciiTheme="minorHAnsi" w:eastAsia="Times New Roman" w:hAnsiTheme="minorHAnsi" w:cstheme="minorHAnsi"/>
          <w:b/>
          <w:spacing w:val="2"/>
          <w:sz w:val="20"/>
          <w:szCs w:val="20"/>
        </w:rPr>
        <w:t>wallmino</w:t>
      </w:r>
      <w:r>
        <w:rPr>
          <w:rFonts w:asciiTheme="minorHAnsi" w:eastAsia="Times New Roman" w:hAnsiTheme="minorHAnsi" w:cstheme="minorHAnsi"/>
          <w:b/>
          <w:spacing w:val="2"/>
          <w:sz w:val="20"/>
          <w:szCs w:val="20"/>
        </w:rPr>
        <w:t>.cz</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6D3D8CBB" w:rsidR="003534B7" w:rsidRPr="000838D0" w:rsidRDefault="00C56D54"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objednávky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25C0EC3D" w:rsidR="003534B7" w:rsidRPr="000838D0" w:rsidRDefault="00C56D54"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E7E2187" w:rsidR="003534B7" w:rsidRPr="000838D0" w:rsidRDefault="00C56D54"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 xml:space="preserve">Telefon: </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47EF5172" w:rsidR="003534B7" w:rsidRPr="000838D0" w:rsidRDefault="00F960B2"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Vrácené zboží</w:t>
            </w:r>
          </w:p>
        </w:tc>
        <w:tc>
          <w:tcPr>
            <w:tcW w:w="5642" w:type="dxa"/>
          </w:tcPr>
          <w:p w14:paraId="12ED4D26" w14:textId="77777777" w:rsidR="003534B7" w:rsidRDefault="003534B7" w:rsidP="006E7057">
            <w:pPr>
              <w:spacing w:before="120" w:after="120" w:line="300" w:lineRule="auto"/>
              <w:jc w:val="both"/>
              <w:rPr>
                <w:rFonts w:asciiTheme="minorHAnsi" w:eastAsia="Times New Roman" w:hAnsiTheme="minorHAnsi" w:cstheme="minorHAnsi"/>
                <w:spacing w:val="2"/>
                <w:sz w:val="20"/>
                <w:szCs w:val="20"/>
              </w:rPr>
            </w:pPr>
          </w:p>
          <w:p w14:paraId="2CBB0428" w14:textId="77777777" w:rsidR="00F960B2" w:rsidRDefault="00F960B2" w:rsidP="006E7057">
            <w:pPr>
              <w:spacing w:before="120" w:after="120" w:line="300" w:lineRule="auto"/>
              <w:jc w:val="both"/>
              <w:rPr>
                <w:rFonts w:asciiTheme="minorHAnsi" w:eastAsia="Times New Roman" w:hAnsiTheme="minorHAnsi" w:cstheme="minorHAnsi"/>
                <w:spacing w:val="2"/>
                <w:sz w:val="20"/>
                <w:szCs w:val="20"/>
              </w:rPr>
            </w:pPr>
          </w:p>
          <w:p w14:paraId="721ECCF5" w14:textId="77777777" w:rsidR="00F960B2" w:rsidRPr="000838D0" w:rsidRDefault="00F960B2"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42CF23A7" w:rsidR="003534B7" w:rsidRPr="000838D0" w:rsidRDefault="00F960B2"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Důvod vrácení</w:t>
            </w:r>
          </w:p>
        </w:tc>
        <w:tc>
          <w:tcPr>
            <w:tcW w:w="5642" w:type="dxa"/>
          </w:tcPr>
          <w:p w14:paraId="695AAF5B" w14:textId="77777777" w:rsidR="003534B7" w:rsidRDefault="003534B7" w:rsidP="006E7057">
            <w:pPr>
              <w:spacing w:before="120" w:after="120" w:line="300" w:lineRule="auto"/>
              <w:jc w:val="both"/>
              <w:rPr>
                <w:rFonts w:asciiTheme="minorHAnsi" w:eastAsia="Times New Roman" w:hAnsiTheme="minorHAnsi" w:cstheme="minorHAnsi"/>
                <w:spacing w:val="2"/>
                <w:sz w:val="20"/>
                <w:szCs w:val="20"/>
              </w:rPr>
            </w:pPr>
          </w:p>
          <w:p w14:paraId="20406959" w14:textId="77777777" w:rsidR="00F960B2" w:rsidRDefault="00F960B2" w:rsidP="006E7057">
            <w:pPr>
              <w:spacing w:before="120" w:after="120" w:line="300" w:lineRule="auto"/>
              <w:jc w:val="both"/>
              <w:rPr>
                <w:rFonts w:asciiTheme="minorHAnsi" w:eastAsia="Times New Roman" w:hAnsiTheme="minorHAnsi" w:cstheme="minorHAnsi"/>
                <w:spacing w:val="2"/>
                <w:sz w:val="20"/>
                <w:szCs w:val="20"/>
              </w:rPr>
            </w:pPr>
          </w:p>
          <w:p w14:paraId="72AF9350" w14:textId="77777777" w:rsidR="00F960B2" w:rsidRPr="000838D0" w:rsidRDefault="00F960B2"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D6CDD52" w:rsidR="003534B7" w:rsidRPr="00F960B2" w:rsidRDefault="003534B7" w:rsidP="003534B7">
      <w:pPr>
        <w:spacing w:after="200" w:line="300" w:lineRule="auto"/>
        <w:jc w:val="both"/>
        <w:rPr>
          <w:rFonts w:ascii="Calibri" w:eastAsia="Calibri" w:hAnsi="Calibri" w:cs="Calibri"/>
          <w:sz w:val="18"/>
          <w:szCs w:val="18"/>
        </w:rPr>
      </w:pPr>
      <w:r w:rsidRPr="00F960B2">
        <w:rPr>
          <w:rFonts w:ascii="Calibri" w:eastAsia="Calibri" w:hAnsi="Calibri" w:cs="Calibri"/>
          <w:sz w:val="18"/>
          <w:szCs w:val="18"/>
        </w:rPr>
        <w:t>Je-li kupující spotřebitelem má právo v případě, že objednal zboží prostřednictvím e-shopu společnosti</w:t>
      </w:r>
      <w:r w:rsidR="00F960B2" w:rsidRPr="00F960B2">
        <w:rPr>
          <w:rFonts w:ascii="Calibri" w:eastAsia="Calibri" w:hAnsi="Calibri" w:cs="Calibri"/>
          <w:sz w:val="18"/>
          <w:szCs w:val="18"/>
        </w:rPr>
        <w:t xml:space="preserve"> Mangoinvest, s.r.o.</w:t>
      </w:r>
      <w:r w:rsidRPr="00F960B2">
        <w:rPr>
          <w:rFonts w:ascii="Calibri" w:eastAsia="Calibri" w:hAnsi="Calibri" w:cs="Calibri"/>
          <w:sz w:val="18"/>
          <w:szCs w:val="18"/>
        </w:rPr>
        <w:t xml:space="preserve"> („</w:t>
      </w:r>
      <w:r w:rsidRPr="00F960B2">
        <w:rPr>
          <w:rFonts w:ascii="Calibri" w:eastAsia="Calibri" w:hAnsi="Calibri" w:cs="Calibri"/>
          <w:b/>
          <w:bCs/>
          <w:sz w:val="18"/>
          <w:szCs w:val="18"/>
        </w:rPr>
        <w:t>Společnost</w:t>
      </w:r>
      <w:r w:rsidRPr="00F960B2">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F960B2">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F960B2">
        <w:rPr>
          <w:rFonts w:asciiTheme="minorHAnsi" w:hAnsiTheme="minorHAnsi" w:cstheme="minorBidi"/>
          <w:sz w:val="18"/>
          <w:szCs w:val="18"/>
        </w:rPr>
        <w:t>základě</w:t>
      </w:r>
      <w:proofErr w:type="gramEnd"/>
      <w:r w:rsidRPr="00F960B2">
        <w:rPr>
          <w:rFonts w:asciiTheme="minorHAnsi" w:hAnsiTheme="minorHAnsi" w:cstheme="minorBidi"/>
          <w:sz w:val="18"/>
          <w:szCs w:val="18"/>
        </w:rPr>
        <w:t xml:space="preserve"> které má být zboží dodáváno pravidelně a opakovaně, ode dne dodání první dodávky.</w:t>
      </w:r>
    </w:p>
    <w:p w14:paraId="47A0BDFA" w14:textId="77777777" w:rsidR="003534B7" w:rsidRPr="00F960B2" w:rsidRDefault="003534B7" w:rsidP="003534B7">
      <w:pPr>
        <w:spacing w:after="200" w:line="300" w:lineRule="auto"/>
        <w:jc w:val="both"/>
        <w:rPr>
          <w:sz w:val="18"/>
          <w:szCs w:val="18"/>
        </w:rPr>
      </w:pPr>
      <w:r w:rsidRPr="00F960B2">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14:paraId="7CA4F1DD" w14:textId="77777777" w:rsidR="003534B7" w:rsidRPr="00F960B2" w:rsidRDefault="003534B7" w:rsidP="003534B7">
      <w:pPr>
        <w:spacing w:after="200" w:line="300" w:lineRule="auto"/>
        <w:jc w:val="both"/>
        <w:rPr>
          <w:sz w:val="18"/>
          <w:szCs w:val="18"/>
        </w:rPr>
      </w:pPr>
      <w:r w:rsidRPr="00F960B2">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F960B2" w:rsidRDefault="003534B7" w:rsidP="003534B7">
      <w:pPr>
        <w:spacing w:after="200" w:line="300" w:lineRule="auto"/>
        <w:jc w:val="both"/>
        <w:rPr>
          <w:spacing w:val="2"/>
          <w:sz w:val="18"/>
          <w:szCs w:val="18"/>
        </w:rPr>
      </w:pPr>
      <w:r w:rsidRPr="00F960B2">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F960B2">
        <w:rPr>
          <w:rFonts w:ascii="Calibri" w:eastAsia="Calibri" w:hAnsi="Calibri" w:cs="Calibri"/>
          <w:sz w:val="18"/>
          <w:szCs w:val="18"/>
        </w:rPr>
        <w:t>jiný,</w:t>
      </w:r>
      <w:proofErr w:type="gramEnd"/>
      <w:r w:rsidRPr="00F960B2">
        <w:rPr>
          <w:rFonts w:ascii="Calibri" w:eastAsia="Calibri" w:hAnsi="Calibri" w:cs="Calibri"/>
          <w:sz w:val="18"/>
          <w:szCs w:val="18"/>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C56D54"/>
    <w:rsid w:val="00ED0D98"/>
    <w:rsid w:val="00F960B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1751</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Radim Ludvík</cp:lastModifiedBy>
  <cp:revision>2</cp:revision>
  <dcterms:created xsi:type="dcterms:W3CDTF">2025-02-03T10:02:00Z</dcterms:created>
  <dcterms:modified xsi:type="dcterms:W3CDTF">2025-02-03T10:02:00Z</dcterms:modified>
</cp:coreProperties>
</file>